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="00E12971" w:rsidRDefault="00E12971" w14:paraId="672A6659" wp14:textId="77777777"/>
    <w:p xmlns:wp14="http://schemas.microsoft.com/office/word/2010/wordml" w:rsidR="00E12971" w:rsidRDefault="00E12971" w14:paraId="0A37501D" wp14:textId="77777777"/>
    <w:p xmlns:wp14="http://schemas.microsoft.com/office/word/2010/wordml" w:rsidR="00F25B15" w:rsidRDefault="00F25B15" w14:paraId="5DAB6C7B" wp14:textId="77777777"/>
    <w:p xmlns:wp14="http://schemas.microsoft.com/office/word/2010/wordml" w:rsidRPr="00A82606" w:rsidR="00F25B15" w:rsidRDefault="00F25B15" w14:paraId="6F8BB3CE" wp14:textId="77777777">
      <w:pPr>
        <w:tabs>
          <w:tab w:val="center" w:pos="4680"/>
        </w:tabs>
        <w:jc w:val="center"/>
        <w:rPr>
          <w:rFonts w:ascii="Arial" w:hAnsi="Arial" w:cs="Arial"/>
          <w:b/>
          <w:szCs w:val="24"/>
        </w:rPr>
      </w:pPr>
      <w:r w:rsidRPr="00A82606">
        <w:rPr>
          <w:rFonts w:ascii="Arial" w:hAnsi="Arial" w:cs="Arial"/>
          <w:b/>
          <w:szCs w:val="24"/>
        </w:rPr>
        <w:t>GRAND ISLE DEVELOPMENT REVIEW BOARD</w:t>
      </w:r>
    </w:p>
    <w:p xmlns:wp14="http://schemas.microsoft.com/office/word/2010/wordml" w:rsidRPr="00A82606" w:rsidR="00F25B15" w:rsidRDefault="00F25B15" w14:paraId="02EB378F" wp14:textId="77777777">
      <w:pPr>
        <w:tabs>
          <w:tab w:val="left" w:pos="-720"/>
        </w:tabs>
        <w:jc w:val="both"/>
        <w:rPr>
          <w:rFonts w:ascii="Arial" w:hAnsi="Arial" w:cs="Arial"/>
          <w:b/>
          <w:szCs w:val="24"/>
        </w:rPr>
      </w:pPr>
    </w:p>
    <w:p xmlns:wp14="http://schemas.microsoft.com/office/word/2010/wordml" w:rsidRPr="00A82606" w:rsidR="00F25B15" w:rsidRDefault="00F25B15" w14:paraId="6A05A809" wp14:textId="77777777">
      <w:pPr>
        <w:tabs>
          <w:tab w:val="left" w:pos="-720"/>
        </w:tabs>
        <w:jc w:val="both"/>
        <w:rPr>
          <w:rFonts w:ascii="Arial" w:hAnsi="Arial" w:cs="Arial"/>
          <w:szCs w:val="24"/>
        </w:rPr>
      </w:pPr>
    </w:p>
    <w:p xmlns:wp14="http://schemas.microsoft.com/office/word/2010/wordml" w:rsidRPr="00A82606" w:rsidR="00C45A4E" w:rsidRDefault="00F25B15" w14:paraId="3BE27584" wp14:textId="77777777">
      <w:pPr>
        <w:pStyle w:val="BodyText"/>
        <w:rPr>
          <w:szCs w:val="24"/>
        </w:rPr>
      </w:pPr>
      <w:r w:rsidRPr="00A82606">
        <w:rPr>
          <w:szCs w:val="24"/>
        </w:rPr>
        <w:t xml:space="preserve">Grand Isle Development Review Board will hold public hearing </w:t>
      </w:r>
      <w:r w:rsidRPr="00A82606" w:rsidR="000D1E41">
        <w:rPr>
          <w:szCs w:val="24"/>
        </w:rPr>
        <w:t>via Zoom</w:t>
      </w:r>
      <w:r w:rsidR="007B4FDE">
        <w:rPr>
          <w:szCs w:val="24"/>
        </w:rPr>
        <w:t xml:space="preserve"> and in person at the Town Office</w:t>
      </w:r>
      <w:r w:rsidRPr="00A82606" w:rsidR="000D1E41">
        <w:rPr>
          <w:szCs w:val="24"/>
        </w:rPr>
        <w:t xml:space="preserve"> on the date and </w:t>
      </w:r>
      <w:r w:rsidR="00D02881">
        <w:rPr>
          <w:szCs w:val="24"/>
        </w:rPr>
        <w:t xml:space="preserve">at the </w:t>
      </w:r>
      <w:r w:rsidR="00E00952">
        <w:rPr>
          <w:szCs w:val="24"/>
        </w:rPr>
        <w:t>t</w:t>
      </w:r>
      <w:r w:rsidRPr="00A82606" w:rsidR="000D1E41">
        <w:rPr>
          <w:szCs w:val="24"/>
        </w:rPr>
        <w:t xml:space="preserve">ime </w:t>
      </w:r>
      <w:r w:rsidRPr="00A82606">
        <w:rPr>
          <w:szCs w:val="24"/>
        </w:rPr>
        <w:t>listed below</w:t>
      </w:r>
      <w:r w:rsidRPr="00A82606" w:rsidR="000D1E41">
        <w:rPr>
          <w:szCs w:val="24"/>
        </w:rPr>
        <w:t>.</w:t>
      </w:r>
      <w:r w:rsidRPr="00A82606">
        <w:rPr>
          <w:szCs w:val="24"/>
        </w:rPr>
        <w:t xml:space="preserve">  </w:t>
      </w:r>
      <w:r w:rsidR="00E00952">
        <w:rPr>
          <w:szCs w:val="24"/>
        </w:rPr>
        <w:t xml:space="preserve">Anyone wishing to view an </w:t>
      </w:r>
      <w:r w:rsidRPr="00A82606" w:rsidR="006875F7">
        <w:rPr>
          <w:szCs w:val="24"/>
        </w:rPr>
        <w:t>application</w:t>
      </w:r>
      <w:r w:rsidRPr="00A82606">
        <w:rPr>
          <w:szCs w:val="24"/>
        </w:rPr>
        <w:t xml:space="preserve"> </w:t>
      </w:r>
      <w:r w:rsidR="00E00952">
        <w:rPr>
          <w:szCs w:val="24"/>
        </w:rPr>
        <w:t>before the hearing</w:t>
      </w:r>
      <w:r w:rsidR="004971BD">
        <w:rPr>
          <w:szCs w:val="24"/>
        </w:rPr>
        <w:t xml:space="preserve"> </w:t>
      </w:r>
      <w:r w:rsidR="00E00952">
        <w:rPr>
          <w:szCs w:val="24"/>
        </w:rPr>
        <w:t xml:space="preserve">may </w:t>
      </w:r>
      <w:r w:rsidR="00314261">
        <w:rPr>
          <w:szCs w:val="24"/>
        </w:rPr>
        <w:t>come to the Town Office.</w:t>
      </w:r>
      <w:r w:rsidR="00E00952">
        <w:rPr>
          <w:szCs w:val="24"/>
        </w:rPr>
        <w:t xml:space="preserve"> Those</w:t>
      </w:r>
      <w:r w:rsidRPr="00A82606">
        <w:rPr>
          <w:szCs w:val="24"/>
        </w:rPr>
        <w:t xml:space="preserve"> wishing to have “Interested Party” status </w:t>
      </w:r>
      <w:r w:rsidRPr="00A82606" w:rsidR="0067661C">
        <w:rPr>
          <w:szCs w:val="24"/>
        </w:rPr>
        <w:t xml:space="preserve">must </w:t>
      </w:r>
      <w:r w:rsidRPr="00A82606">
        <w:rPr>
          <w:szCs w:val="24"/>
        </w:rPr>
        <w:t>participate</w:t>
      </w:r>
      <w:r w:rsidRPr="00A82606" w:rsidR="0067661C">
        <w:rPr>
          <w:szCs w:val="24"/>
        </w:rPr>
        <w:t xml:space="preserve"> in </w:t>
      </w:r>
      <w:r w:rsidR="00E00952">
        <w:rPr>
          <w:szCs w:val="24"/>
        </w:rPr>
        <w:t>a</w:t>
      </w:r>
      <w:r w:rsidRPr="00A82606" w:rsidR="0067661C">
        <w:rPr>
          <w:szCs w:val="24"/>
        </w:rPr>
        <w:t xml:space="preserve"> hearing</w:t>
      </w:r>
      <w:r w:rsidR="00D02881">
        <w:rPr>
          <w:szCs w:val="24"/>
        </w:rPr>
        <w:t>, either verbally or in writing,</w:t>
      </w:r>
      <w:r w:rsidRPr="00A82606" w:rsidR="0067661C">
        <w:rPr>
          <w:szCs w:val="24"/>
        </w:rPr>
        <w:t xml:space="preserve"> to protect </w:t>
      </w:r>
      <w:r w:rsidR="00D02881">
        <w:rPr>
          <w:szCs w:val="24"/>
        </w:rPr>
        <w:t xml:space="preserve">their </w:t>
      </w:r>
      <w:r w:rsidRPr="00A82606" w:rsidR="0067661C">
        <w:rPr>
          <w:szCs w:val="24"/>
        </w:rPr>
        <w:t>appeal rights</w:t>
      </w:r>
      <w:r w:rsidRPr="00A82606">
        <w:rPr>
          <w:szCs w:val="24"/>
        </w:rPr>
        <w:t>, according to the criteria in Section 2.11 of the Town Bylaws</w:t>
      </w:r>
      <w:r w:rsidRPr="00A82606" w:rsidR="0067661C">
        <w:rPr>
          <w:szCs w:val="24"/>
        </w:rPr>
        <w:t xml:space="preserve"> (adopted </w:t>
      </w:r>
      <w:r w:rsidR="00954D26">
        <w:rPr>
          <w:szCs w:val="24"/>
        </w:rPr>
        <w:t>October 2</w:t>
      </w:r>
      <w:r w:rsidR="006875F7">
        <w:rPr>
          <w:szCs w:val="24"/>
        </w:rPr>
        <w:t>5</w:t>
      </w:r>
      <w:r w:rsidR="00954D26">
        <w:rPr>
          <w:szCs w:val="24"/>
        </w:rPr>
        <w:t>, 2021)</w:t>
      </w:r>
    </w:p>
    <w:p xmlns:wp14="http://schemas.microsoft.com/office/word/2010/wordml" w:rsidRPr="00A82606" w:rsidR="00C45A4E" w:rsidRDefault="00C45A4E" w14:paraId="5A39BBE3" wp14:textId="77777777">
      <w:pPr>
        <w:pStyle w:val="BodyText"/>
        <w:rPr>
          <w:szCs w:val="24"/>
        </w:rPr>
      </w:pPr>
    </w:p>
    <w:p xmlns:wp14="http://schemas.microsoft.com/office/word/2010/wordml" w:rsidR="00F25B15" w:rsidP="4B5949E3" w:rsidRDefault="00220061" w14:paraId="24C9A316" wp14:textId="1953EDCF">
      <w:pPr>
        <w:pStyle w:val="BodyText"/>
        <w:rPr>
          <w:rFonts w:ascii="Arial" w:hAnsi="Arial" w:cs="Arial"/>
        </w:rPr>
      </w:pPr>
      <w:r w:rsidR="007D1945">
        <w:rPr/>
        <w:t xml:space="preserve">For </w:t>
      </w:r>
      <w:r w:rsidR="005A4E9E">
        <w:rPr/>
        <w:t>an emailed invitation t</w:t>
      </w:r>
      <w:r w:rsidR="007D1945">
        <w:rPr/>
        <w:t>o</w:t>
      </w:r>
      <w:r w:rsidR="005A4E9E">
        <w:rPr/>
        <w:t xml:space="preserve"> a hearing</w:t>
      </w:r>
      <w:r w:rsidR="007D1945">
        <w:rPr/>
        <w:t>, contact</w:t>
      </w:r>
      <w:r w:rsidR="00AF4FFA">
        <w:rPr/>
        <w:t xml:space="preserve"> Marie Prescott</w:t>
      </w:r>
      <w:r w:rsidR="004971BD">
        <w:rPr/>
        <w:t xml:space="preserve">, DRB Clerk, </w:t>
      </w:r>
      <w:r w:rsidR="007D1945">
        <w:rPr/>
        <w:t xml:space="preserve">at </w:t>
      </w:r>
      <w:r w:rsidR="59922412">
        <w:rPr/>
        <w:t>M. Prescott@grandislevt.gov</w:t>
      </w:r>
      <w:r w:rsidR="007D1945">
        <w:rPr/>
        <w:t xml:space="preserve"> </w:t>
      </w:r>
      <w:r w:rsidR="007D1945">
        <w:rPr/>
        <w:t xml:space="preserve">or </w:t>
      </w:r>
      <w:r w:rsidR="00E00952">
        <w:rPr/>
        <w:t xml:space="preserve">call </w:t>
      </w:r>
      <w:r w:rsidR="004971BD">
        <w:rPr/>
        <w:t>802-372-9243</w:t>
      </w:r>
      <w:r w:rsidR="007D1945">
        <w:rPr/>
        <w:t xml:space="preserve"> before </w:t>
      </w:r>
      <w:r w:rsidR="004971BD">
        <w:rPr/>
        <w:t xml:space="preserve">2:30 p.m. on </w:t>
      </w:r>
      <w:r w:rsidRPr="5AB4812A" w:rsidR="4756756C">
        <w:rPr>
          <w:rFonts w:ascii="Arial" w:hAnsi="Arial" w:cs="Arial"/>
        </w:rPr>
        <w:t xml:space="preserve">January </w:t>
      </w:r>
      <w:r w:rsidRPr="5AB4812A" w:rsidR="35CF6B72">
        <w:rPr>
          <w:rFonts w:ascii="Arial" w:hAnsi="Arial" w:cs="Arial"/>
        </w:rPr>
        <w:t>22</w:t>
      </w:r>
      <w:r w:rsidRPr="5AB4812A" w:rsidR="00220061">
        <w:rPr>
          <w:rFonts w:ascii="Arial" w:hAnsi="Arial" w:cs="Arial"/>
        </w:rPr>
        <w:t>, 202</w:t>
      </w:r>
      <w:r w:rsidRPr="5AB4812A" w:rsidR="42B23DCC">
        <w:rPr>
          <w:rFonts w:ascii="Arial" w:hAnsi="Arial" w:cs="Arial"/>
        </w:rPr>
        <w:t>5</w:t>
      </w:r>
      <w:r w:rsidRPr="5AB4812A" w:rsidR="00220061">
        <w:rPr>
          <w:rFonts w:ascii="Arial" w:hAnsi="Arial" w:cs="Arial"/>
        </w:rPr>
        <w:t>.</w:t>
      </w:r>
      <w:r w:rsidRPr="5AB4812A" w:rsidR="0FAD022B">
        <w:rPr>
          <w:rFonts w:ascii="Arial" w:hAnsi="Arial" w:cs="Arial"/>
        </w:rPr>
        <w:t xml:space="preserve"> The Zoom link will be posted on the town website on the Agenda</w:t>
      </w:r>
      <w:r w:rsidRPr="5AB4812A" w:rsidR="1CEAD7EB">
        <w:rPr>
          <w:rFonts w:ascii="Arial" w:hAnsi="Arial" w:cs="Arial"/>
        </w:rPr>
        <w:t xml:space="preserve"> for the January </w:t>
      </w:r>
      <w:r w:rsidRPr="5AB4812A" w:rsidR="17FC199A">
        <w:rPr>
          <w:rFonts w:ascii="Arial" w:hAnsi="Arial" w:cs="Arial"/>
        </w:rPr>
        <w:t>22</w:t>
      </w:r>
      <w:r w:rsidRPr="5AB4812A" w:rsidR="1CEAD7EB">
        <w:rPr>
          <w:rFonts w:ascii="Arial" w:hAnsi="Arial" w:cs="Arial"/>
        </w:rPr>
        <w:t xml:space="preserve">, </w:t>
      </w:r>
      <w:r w:rsidRPr="5AB4812A" w:rsidR="1CEAD7EB">
        <w:rPr>
          <w:rFonts w:ascii="Arial" w:hAnsi="Arial" w:cs="Arial"/>
        </w:rPr>
        <w:t>202</w:t>
      </w:r>
      <w:r w:rsidRPr="5AB4812A" w:rsidR="237FB48C">
        <w:rPr>
          <w:rFonts w:ascii="Arial" w:hAnsi="Arial" w:cs="Arial"/>
        </w:rPr>
        <w:t>5</w:t>
      </w:r>
      <w:r w:rsidRPr="5AB4812A" w:rsidR="237FB48C">
        <w:rPr>
          <w:rFonts w:ascii="Arial" w:hAnsi="Arial" w:cs="Arial"/>
        </w:rPr>
        <w:t xml:space="preserve"> </w:t>
      </w:r>
      <w:r w:rsidRPr="5AB4812A" w:rsidR="1CEAD7EB">
        <w:rPr>
          <w:rFonts w:ascii="Arial" w:hAnsi="Arial" w:cs="Arial"/>
        </w:rPr>
        <w:t xml:space="preserve">meeting. That will be posted by Monday January </w:t>
      </w:r>
      <w:r w:rsidRPr="5AB4812A" w:rsidR="6ACD29B1">
        <w:rPr>
          <w:rFonts w:ascii="Arial" w:hAnsi="Arial" w:cs="Arial"/>
        </w:rPr>
        <w:t>2</w:t>
      </w:r>
      <w:r w:rsidRPr="5AB4812A" w:rsidR="63018EE4">
        <w:rPr>
          <w:rFonts w:ascii="Arial" w:hAnsi="Arial" w:cs="Arial"/>
        </w:rPr>
        <w:t>0</w:t>
      </w:r>
      <w:r w:rsidRPr="5AB4812A" w:rsidR="65289A32">
        <w:rPr>
          <w:rFonts w:ascii="Arial" w:hAnsi="Arial" w:cs="Arial"/>
        </w:rPr>
        <w:t>, 202</w:t>
      </w:r>
      <w:r w:rsidRPr="5AB4812A" w:rsidR="245DD1CA">
        <w:rPr>
          <w:rFonts w:ascii="Arial" w:hAnsi="Arial" w:cs="Arial"/>
        </w:rPr>
        <w:t>5</w:t>
      </w:r>
      <w:r w:rsidRPr="5AB4812A" w:rsidR="65289A32">
        <w:rPr>
          <w:rFonts w:ascii="Arial" w:hAnsi="Arial" w:cs="Arial"/>
        </w:rPr>
        <w:t>.</w:t>
      </w:r>
    </w:p>
    <w:p xmlns:wp14="http://schemas.microsoft.com/office/word/2010/wordml" w:rsidR="00AF4FFA" w:rsidRDefault="00AF4FFA" w14:paraId="41C8F396" wp14:textId="77777777">
      <w:pPr>
        <w:tabs>
          <w:tab w:val="left" w:pos="1800"/>
        </w:tabs>
        <w:jc w:val="both"/>
        <w:rPr>
          <w:rFonts w:ascii="Arial" w:hAnsi="Arial" w:cs="Arial"/>
          <w:szCs w:val="24"/>
        </w:rPr>
      </w:pPr>
    </w:p>
    <w:p xmlns:wp14="http://schemas.microsoft.com/office/word/2010/wordml" w:rsidRPr="00A82606" w:rsidR="00AF4FFA" w:rsidRDefault="00AF4FFA" w14:paraId="72A3D3EC" wp14:textId="77777777">
      <w:pPr>
        <w:tabs>
          <w:tab w:val="left" w:pos="1800"/>
        </w:tabs>
        <w:jc w:val="both"/>
        <w:rPr>
          <w:rFonts w:ascii="Arial" w:hAnsi="Arial" w:cs="Arial"/>
          <w:szCs w:val="24"/>
        </w:rPr>
      </w:pPr>
    </w:p>
    <w:p xmlns:wp14="http://schemas.microsoft.com/office/word/2010/wordml" w:rsidRPr="00A82606" w:rsidR="00F25B15" w:rsidP="4B5949E3" w:rsidRDefault="00F25B15" w14:paraId="0A9E2C5C" wp14:textId="4295104D">
      <w:pPr>
        <w:tabs>
          <w:tab w:val="left" w:pos="1800"/>
        </w:tabs>
        <w:jc w:val="both"/>
        <w:rPr>
          <w:rFonts w:ascii="Arial" w:hAnsi="Arial" w:cs="Arial"/>
        </w:rPr>
      </w:pPr>
      <w:r w:rsidRPr="4AAADB2C" w:rsidR="00F25B15">
        <w:rPr>
          <w:rFonts w:ascii="Arial" w:hAnsi="Arial" w:cs="Arial"/>
        </w:rPr>
        <w:t>Hearing:</w:t>
      </w:r>
      <w:r>
        <w:tab/>
      </w:r>
      <w:r w:rsidRPr="4AAADB2C" w:rsidR="00F80B9F">
        <w:rPr>
          <w:rFonts w:ascii="Arial" w:hAnsi="Arial" w:cs="Arial"/>
        </w:rPr>
        <w:t>#0</w:t>
      </w:r>
      <w:r w:rsidRPr="4AAADB2C" w:rsidR="1AC8CF8F">
        <w:rPr>
          <w:rFonts w:ascii="Arial" w:hAnsi="Arial" w:cs="Arial"/>
        </w:rPr>
        <w:t>7</w:t>
      </w:r>
      <w:r w:rsidRPr="4AAADB2C" w:rsidR="6CF5F65E">
        <w:rPr>
          <w:rFonts w:ascii="Arial" w:hAnsi="Arial" w:cs="Arial"/>
        </w:rPr>
        <w:t>-24 SKP</w:t>
      </w:r>
    </w:p>
    <w:p xmlns:wp14="http://schemas.microsoft.com/office/word/2010/wordml" w:rsidRPr="00A82606" w:rsidR="00F25B15" w:rsidP="4B5949E3" w:rsidRDefault="00F25B15" w14:paraId="02F9D976" wp14:textId="705F6538">
      <w:pPr>
        <w:tabs>
          <w:tab w:val="left" w:pos="1800"/>
        </w:tabs>
        <w:ind w:left="1800" w:hanging="1800"/>
        <w:jc w:val="both"/>
        <w:rPr>
          <w:rFonts w:ascii="Arial" w:hAnsi="Arial" w:cs="Arial"/>
        </w:rPr>
      </w:pPr>
      <w:r w:rsidRPr="5AB4812A" w:rsidR="00F25B15">
        <w:rPr>
          <w:rFonts w:ascii="Arial" w:hAnsi="Arial" w:cs="Arial"/>
        </w:rPr>
        <w:t>Date/Time:</w:t>
      </w:r>
      <w:r>
        <w:tab/>
      </w:r>
      <w:r w:rsidRPr="5AB4812A" w:rsidR="00F25B15">
        <w:rPr>
          <w:rFonts w:ascii="Arial" w:hAnsi="Arial" w:cs="Arial"/>
        </w:rPr>
        <w:t xml:space="preserve">Wednesday, </w:t>
      </w:r>
      <w:r w:rsidRPr="5AB4812A" w:rsidR="0C0528F4">
        <w:rPr>
          <w:rFonts w:ascii="Arial" w:hAnsi="Arial" w:cs="Arial"/>
        </w:rPr>
        <w:t xml:space="preserve">January </w:t>
      </w:r>
      <w:r w:rsidRPr="5AB4812A" w:rsidR="577E7945">
        <w:rPr>
          <w:rFonts w:ascii="Arial" w:hAnsi="Arial" w:cs="Arial"/>
        </w:rPr>
        <w:t>22</w:t>
      </w:r>
      <w:r w:rsidRPr="5AB4812A" w:rsidR="00220061">
        <w:rPr>
          <w:rFonts w:ascii="Arial" w:hAnsi="Arial" w:cs="Arial"/>
        </w:rPr>
        <w:t xml:space="preserve">, </w:t>
      </w:r>
      <w:r w:rsidRPr="5AB4812A" w:rsidR="00220061">
        <w:rPr>
          <w:rFonts w:ascii="Arial" w:hAnsi="Arial" w:cs="Arial"/>
        </w:rPr>
        <w:t>202</w:t>
      </w:r>
      <w:r w:rsidRPr="5AB4812A" w:rsidR="636A9D6E">
        <w:rPr>
          <w:rFonts w:ascii="Arial" w:hAnsi="Arial" w:cs="Arial"/>
        </w:rPr>
        <w:t>5</w:t>
      </w:r>
      <w:r w:rsidRPr="5AB4812A" w:rsidR="000D1E41">
        <w:rPr>
          <w:rFonts w:ascii="Arial" w:hAnsi="Arial" w:cs="Arial"/>
        </w:rPr>
        <w:t xml:space="preserve"> at</w:t>
      </w:r>
      <w:r w:rsidRPr="5AB4812A" w:rsidR="00F25B15">
        <w:rPr>
          <w:rFonts w:ascii="Arial" w:hAnsi="Arial" w:cs="Arial"/>
        </w:rPr>
        <w:t xml:space="preserve"> </w:t>
      </w:r>
      <w:r w:rsidRPr="5AB4812A" w:rsidR="7259F175">
        <w:rPr>
          <w:rFonts w:ascii="Arial" w:hAnsi="Arial" w:cs="Arial"/>
        </w:rPr>
        <w:t>6:35</w:t>
      </w:r>
      <w:r w:rsidRPr="5AB4812A" w:rsidR="00F25B15">
        <w:rPr>
          <w:rFonts w:ascii="Arial" w:hAnsi="Arial" w:cs="Arial"/>
        </w:rPr>
        <w:t xml:space="preserve"> </w:t>
      </w:r>
      <w:r w:rsidRPr="5AB4812A" w:rsidR="00F25B15">
        <w:rPr>
          <w:rFonts w:ascii="Arial" w:hAnsi="Arial" w:cs="Arial"/>
        </w:rPr>
        <w:t>PM</w:t>
      </w:r>
      <w:r w:rsidRPr="5AB4812A" w:rsidR="00E34ED9">
        <w:rPr>
          <w:rFonts w:ascii="Arial" w:hAnsi="Arial" w:cs="Arial"/>
        </w:rPr>
        <w:t xml:space="preserve"> via Zoom</w:t>
      </w:r>
      <w:r w:rsidRPr="5AB4812A" w:rsidR="007B4FDE">
        <w:rPr>
          <w:rFonts w:ascii="Arial" w:hAnsi="Arial" w:cs="Arial"/>
        </w:rPr>
        <w:t xml:space="preserve"> and in person at the Town Office</w:t>
      </w:r>
    </w:p>
    <w:p xmlns:wp14="http://schemas.microsoft.com/office/word/2010/wordml" w:rsidRPr="00A82606" w:rsidR="0087254B" w:rsidP="4B5949E3" w:rsidRDefault="00F25B15" w14:paraId="76CC19F2" wp14:textId="5CAD08A0">
      <w:pPr>
        <w:tabs>
          <w:tab w:val="left" w:pos="1800"/>
        </w:tabs>
        <w:jc w:val="both"/>
        <w:rPr>
          <w:rFonts w:ascii="Arial" w:hAnsi="Arial" w:cs="Arial"/>
        </w:rPr>
      </w:pPr>
      <w:r w:rsidRPr="4AAADB2C" w:rsidR="00F25B15">
        <w:rPr>
          <w:rFonts w:ascii="Arial" w:hAnsi="Arial" w:cs="Arial"/>
        </w:rPr>
        <w:t>Applicant:</w:t>
      </w:r>
      <w:r>
        <w:tab/>
      </w:r>
      <w:r w:rsidRPr="4AAADB2C" w:rsidR="703ACDC7">
        <w:rPr>
          <w:rFonts w:ascii="Arial" w:hAnsi="Arial" w:cs="Arial"/>
        </w:rPr>
        <w:t xml:space="preserve">Round Barn Housing Limited </w:t>
      </w:r>
      <w:r w:rsidRPr="4AAADB2C" w:rsidR="12DE2022">
        <w:rPr>
          <w:rFonts w:ascii="Arial" w:hAnsi="Arial" w:cs="Arial"/>
        </w:rPr>
        <w:t>P</w:t>
      </w:r>
      <w:r w:rsidRPr="4AAADB2C" w:rsidR="703ACDC7">
        <w:rPr>
          <w:rFonts w:ascii="Arial" w:hAnsi="Arial" w:cs="Arial"/>
        </w:rPr>
        <w:t>artnership</w:t>
      </w:r>
    </w:p>
    <w:p xmlns:wp14="http://schemas.microsoft.com/office/word/2010/wordml" w:rsidRPr="00A82606" w:rsidR="00F25B15" w:rsidP="4B5949E3" w:rsidRDefault="00926214" w14:paraId="787846A3" wp14:textId="287B059B">
      <w:pPr>
        <w:tabs>
          <w:tab w:val="left" w:pos="1800"/>
        </w:tabs>
        <w:jc w:val="both"/>
        <w:rPr>
          <w:rFonts w:ascii="Arial" w:hAnsi="Arial" w:cs="Arial"/>
        </w:rPr>
      </w:pPr>
      <w:r w:rsidRPr="4AAADB2C" w:rsidR="00926214">
        <w:rPr>
          <w:rFonts w:ascii="Arial" w:hAnsi="Arial" w:cs="Arial"/>
        </w:rPr>
        <w:t>Property:</w:t>
      </w:r>
      <w:r>
        <w:tab/>
      </w:r>
      <w:r w:rsidRPr="4AAADB2C" w:rsidR="5F367A16">
        <w:rPr>
          <w:rFonts w:ascii="Arial" w:hAnsi="Arial" w:cs="Arial"/>
        </w:rPr>
        <w:t>100 Bank Street, Suite 400, Burlington, VT</w:t>
      </w:r>
      <w:r w:rsidRPr="4AAADB2C" w:rsidR="0CEFB0E5">
        <w:rPr>
          <w:rFonts w:ascii="Arial" w:hAnsi="Arial" w:cs="Arial"/>
        </w:rPr>
        <w:t xml:space="preserve"> 05401</w:t>
      </w:r>
    </w:p>
    <w:p xmlns:wp14="http://schemas.microsoft.com/office/word/2010/wordml" w:rsidRPr="00A82606" w:rsidR="00F25B15" w:rsidP="4B5949E3" w:rsidRDefault="00EA2A66" w14:paraId="04A4A771" wp14:textId="170D02BD">
      <w:pPr>
        <w:tabs>
          <w:tab w:val="left" w:pos="1800"/>
        </w:tabs>
        <w:jc w:val="both"/>
        <w:rPr>
          <w:rFonts w:ascii="Arial" w:hAnsi="Arial" w:cs="Arial"/>
        </w:rPr>
      </w:pPr>
      <w:r w:rsidRPr="4AAADB2C" w:rsidR="00EA2A66">
        <w:rPr>
          <w:rFonts w:ascii="Arial" w:hAnsi="Arial" w:cs="Arial"/>
        </w:rPr>
        <w:t>Parcel ID#:</w:t>
      </w:r>
      <w:r>
        <w:tab/>
      </w:r>
      <w:r w:rsidRPr="4AAADB2C" w:rsidR="00220061">
        <w:rPr>
          <w:rFonts w:ascii="Arial" w:hAnsi="Arial" w:cs="Arial"/>
        </w:rPr>
        <w:t>#</w:t>
      </w:r>
      <w:r w:rsidRPr="4AAADB2C" w:rsidR="06708831">
        <w:rPr>
          <w:rFonts w:ascii="Arial" w:hAnsi="Arial" w:cs="Arial"/>
        </w:rPr>
        <w:t>030237</w:t>
      </w:r>
    </w:p>
    <w:p xmlns:wp14="http://schemas.microsoft.com/office/word/2010/wordml" w:rsidR="00A82606" w:rsidP="4B5949E3" w:rsidRDefault="00F25B15" w14:paraId="4F6CAAA8" wp14:textId="78B242FB">
      <w:pPr>
        <w:tabs>
          <w:tab w:val="left" w:pos="1800"/>
        </w:tabs>
        <w:ind w:left="1800" w:hanging="1800"/>
        <w:jc w:val="both"/>
        <w:rPr>
          <w:rFonts w:ascii="Arial" w:hAnsi="Arial" w:cs="Arial"/>
        </w:rPr>
      </w:pPr>
      <w:r w:rsidRPr="4AAADB2C" w:rsidR="00F25B15">
        <w:rPr>
          <w:rFonts w:ascii="Arial" w:hAnsi="Arial" w:cs="Arial"/>
        </w:rPr>
        <w:t>Description:</w:t>
      </w:r>
      <w:r w:rsidRPr="4AAADB2C" w:rsidR="00F80B9F">
        <w:rPr>
          <w:rFonts w:ascii="Arial" w:hAnsi="Arial" w:cs="Arial"/>
        </w:rPr>
        <w:t xml:space="preserve">        </w:t>
      </w:r>
      <w:r w:rsidRPr="4AAADB2C" w:rsidR="021AAF81">
        <w:rPr>
          <w:rFonts w:ascii="Arial" w:hAnsi="Arial" w:cs="Arial"/>
        </w:rPr>
        <w:t xml:space="preserve">Sketch Plan Review for proposed </w:t>
      </w:r>
      <w:r w:rsidRPr="4AAADB2C" w:rsidR="0EC671F1">
        <w:rPr>
          <w:rFonts w:ascii="Arial" w:hAnsi="Arial" w:cs="Arial"/>
        </w:rPr>
        <w:t>Affordable Housing Development</w:t>
      </w:r>
    </w:p>
    <w:p xmlns:wp14="http://schemas.microsoft.com/office/word/2010/wordml" w:rsidR="004B63C7" w:rsidRDefault="004B63C7" w14:paraId="0D0B940D" wp14:textId="77777777">
      <w:pPr>
        <w:tabs>
          <w:tab w:val="left" w:pos="1800"/>
        </w:tabs>
        <w:ind w:left="1800" w:hanging="1800"/>
        <w:jc w:val="both"/>
        <w:rPr>
          <w:rFonts w:ascii="Arial" w:hAnsi="Arial" w:cs="Arial"/>
          <w:szCs w:val="24"/>
        </w:rPr>
      </w:pPr>
    </w:p>
    <w:p xmlns:wp14="http://schemas.microsoft.com/office/word/2010/wordml" w:rsidRPr="00A82606" w:rsidR="004B63C7" w:rsidP="004B63C7" w:rsidRDefault="004B63C7" w14:paraId="0E27B00A" wp14:textId="77777777">
      <w:pPr>
        <w:tabs>
          <w:tab w:val="left" w:pos="1800"/>
        </w:tabs>
        <w:jc w:val="both"/>
        <w:rPr>
          <w:rFonts w:ascii="Arial" w:hAnsi="Arial" w:cs="Arial"/>
          <w:szCs w:val="24"/>
        </w:rPr>
      </w:pPr>
    </w:p>
    <w:sectPr w:rsidRPr="00A82606" w:rsidR="004B63C7">
      <w:pgSz w:w="12240" w:h="15840" w:orient="portrait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862173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15"/>
    <w:rsid w:val="0006129A"/>
    <w:rsid w:val="000D1E41"/>
    <w:rsid w:val="0010330E"/>
    <w:rsid w:val="00111371"/>
    <w:rsid w:val="00197485"/>
    <w:rsid w:val="00220061"/>
    <w:rsid w:val="002A67FD"/>
    <w:rsid w:val="00314261"/>
    <w:rsid w:val="003255DC"/>
    <w:rsid w:val="003A6A1C"/>
    <w:rsid w:val="003C2A41"/>
    <w:rsid w:val="0042277A"/>
    <w:rsid w:val="0047743B"/>
    <w:rsid w:val="004971BD"/>
    <w:rsid w:val="004B3723"/>
    <w:rsid w:val="004B63C7"/>
    <w:rsid w:val="00587264"/>
    <w:rsid w:val="005A4E9E"/>
    <w:rsid w:val="005C6F1A"/>
    <w:rsid w:val="005E4D3F"/>
    <w:rsid w:val="00626F5E"/>
    <w:rsid w:val="0067661C"/>
    <w:rsid w:val="00682103"/>
    <w:rsid w:val="006866E7"/>
    <w:rsid w:val="006875F7"/>
    <w:rsid w:val="006E2BA4"/>
    <w:rsid w:val="007157B3"/>
    <w:rsid w:val="00784AA6"/>
    <w:rsid w:val="007B4FDE"/>
    <w:rsid w:val="007D1945"/>
    <w:rsid w:val="007D5E99"/>
    <w:rsid w:val="007E1E79"/>
    <w:rsid w:val="00800A3D"/>
    <w:rsid w:val="0087254B"/>
    <w:rsid w:val="008D18B2"/>
    <w:rsid w:val="008D2DC1"/>
    <w:rsid w:val="008F5F25"/>
    <w:rsid w:val="00926214"/>
    <w:rsid w:val="0093184E"/>
    <w:rsid w:val="00940C0B"/>
    <w:rsid w:val="00954D26"/>
    <w:rsid w:val="00A82606"/>
    <w:rsid w:val="00AE124E"/>
    <w:rsid w:val="00AF4FFA"/>
    <w:rsid w:val="00AF686A"/>
    <w:rsid w:val="00B4153A"/>
    <w:rsid w:val="00C25C7B"/>
    <w:rsid w:val="00C45A4E"/>
    <w:rsid w:val="00D02881"/>
    <w:rsid w:val="00D66454"/>
    <w:rsid w:val="00DD729E"/>
    <w:rsid w:val="00E00952"/>
    <w:rsid w:val="00E12971"/>
    <w:rsid w:val="00E34ED9"/>
    <w:rsid w:val="00E56CA8"/>
    <w:rsid w:val="00EA2A66"/>
    <w:rsid w:val="00F25B15"/>
    <w:rsid w:val="00F76D28"/>
    <w:rsid w:val="00F80B9F"/>
    <w:rsid w:val="00FE6DBD"/>
    <w:rsid w:val="021AAF81"/>
    <w:rsid w:val="054E5847"/>
    <w:rsid w:val="064BDA00"/>
    <w:rsid w:val="06708831"/>
    <w:rsid w:val="0C0528F4"/>
    <w:rsid w:val="0CEFB0E5"/>
    <w:rsid w:val="0EC671F1"/>
    <w:rsid w:val="0FAD022B"/>
    <w:rsid w:val="112C2C2E"/>
    <w:rsid w:val="12DE2022"/>
    <w:rsid w:val="17FC199A"/>
    <w:rsid w:val="1AC8CF8F"/>
    <w:rsid w:val="1CEAD7EB"/>
    <w:rsid w:val="221ED5DA"/>
    <w:rsid w:val="22EAF40F"/>
    <w:rsid w:val="237FB48C"/>
    <w:rsid w:val="245DD1CA"/>
    <w:rsid w:val="24A9C9DA"/>
    <w:rsid w:val="2B0E75AB"/>
    <w:rsid w:val="35A589E9"/>
    <w:rsid w:val="35CF6B72"/>
    <w:rsid w:val="3B72F40D"/>
    <w:rsid w:val="3D14BE3E"/>
    <w:rsid w:val="40C5011F"/>
    <w:rsid w:val="42B23DCC"/>
    <w:rsid w:val="46EA0385"/>
    <w:rsid w:val="4756756C"/>
    <w:rsid w:val="4A7B390B"/>
    <w:rsid w:val="4AAADB2C"/>
    <w:rsid w:val="4B14B2E1"/>
    <w:rsid w:val="4B5949E3"/>
    <w:rsid w:val="4BEE0CC6"/>
    <w:rsid w:val="4FBF0306"/>
    <w:rsid w:val="577E7945"/>
    <w:rsid w:val="59922412"/>
    <w:rsid w:val="5AB4812A"/>
    <w:rsid w:val="5EA0B7E6"/>
    <w:rsid w:val="5F367A16"/>
    <w:rsid w:val="5F8AB3FA"/>
    <w:rsid w:val="610AF61B"/>
    <w:rsid w:val="63018EE4"/>
    <w:rsid w:val="636A9D6E"/>
    <w:rsid w:val="65289A32"/>
    <w:rsid w:val="66D0FFFB"/>
    <w:rsid w:val="6ACD29B1"/>
    <w:rsid w:val="6CF5F65E"/>
    <w:rsid w:val="703ACDC7"/>
    <w:rsid w:val="7147DED7"/>
    <w:rsid w:val="7259F175"/>
    <w:rsid w:val="7869BB00"/>
    <w:rsid w:val="7E3137D7"/>
    <w:rsid w:val="7FD4C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9829032"/>
  <w15:chartTrackingRefBased/>
  <w15:docId w15:val="{77E9B055-3075-428C-A68D-DC60778E53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  <w:suppressAutoHyphens/>
    </w:pPr>
    <w:rPr>
      <w:rFonts w:ascii="Courier New" w:hAnsi="Courier New" w:cs="Courier New"/>
      <w:sz w:val="24"/>
      <w:lang w:eastAsia="en-US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DefaultParagraphFont0">
    <w:name w:val="Default Paragraph Font0"/>
  </w:style>
  <w:style w:type="character" w:styleId="EndnoteCharacters" w:customStyle="1">
    <w:name w:val="Endnote Characters"/>
    <w:rPr>
      <w:vertAlign w:val="superscript"/>
    </w:rPr>
  </w:style>
  <w:style w:type="character" w:styleId="FootnoteCharacters" w:customStyle="1">
    <w:name w:val="Footnote Characters"/>
    <w:rPr>
      <w:vertAlign w:val="superscript"/>
    </w:rPr>
  </w:style>
  <w:style w:type="character" w:styleId="EquationCaption" w:customStyle="1">
    <w:name w:val="_Equation Caption"/>
  </w:style>
  <w:style w:type="paragraph" w:styleId="Heading" w:customStyle="1">
    <w:name w:val="Heading"/>
    <w:basedOn w:val="Normal"/>
    <w:next w:val="BodyText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tabs>
        <w:tab w:val="left" w:pos="-2430"/>
        <w:tab w:val="left" w:pos="-720"/>
        <w:tab w:val="left" w:pos="1800"/>
      </w:tabs>
      <w:jc w:val="both"/>
    </w:pPr>
    <w:rPr>
      <w:rFonts w:ascii="Arial" w:hAnsi="Arial" w:cs="Arial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</w:style>
  <w:style w:type="paragraph" w:styleId="Index" w:customStyle="1">
    <w:name w:val="Index"/>
    <w:basedOn w:val="Normal"/>
    <w:pPr>
      <w:suppressLineNumbers/>
    </w:pPr>
    <w:rPr>
      <w:rFonts w:cs="Mangal"/>
    </w:rPr>
  </w:style>
  <w:style w:type="paragraph" w:styleId="EndnoteText">
    <w:name w:val="endnote text"/>
    <w:basedOn w:val="Normal"/>
  </w:style>
  <w:style w:type="paragraph" w:styleId="FootnoteText">
    <w:name w:val="footnote text"/>
    <w:basedOn w:val="Normal"/>
  </w:style>
  <w:style w:type="paragraph" w:styleId="TOC1">
    <w:name w:val="toc 1"/>
    <w:basedOn w:val="Normal"/>
    <w:next w:val="Normal"/>
    <w:pPr>
      <w:tabs>
        <w:tab w:val="right" w:leader="dot" w:pos="9360"/>
      </w:tabs>
      <w:spacing w:before="480"/>
      <w:ind w:left="720" w:right="720" w:hanging="720"/>
    </w:pPr>
  </w:style>
  <w:style w:type="paragraph" w:styleId="TOC2">
    <w:name w:val="toc 2"/>
    <w:basedOn w:val="Normal"/>
    <w:next w:val="Normal"/>
    <w:pPr>
      <w:tabs>
        <w:tab w:val="right" w:leader="dot" w:pos="9360"/>
      </w:tabs>
      <w:ind w:left="1440" w:right="720" w:hanging="720"/>
    </w:pPr>
  </w:style>
  <w:style w:type="paragraph" w:styleId="TOC3">
    <w:name w:val="toc 3"/>
    <w:basedOn w:val="Normal"/>
    <w:next w:val="Normal"/>
    <w:pPr>
      <w:tabs>
        <w:tab w:val="right" w:leader="dot" w:pos="9360"/>
      </w:tabs>
      <w:ind w:left="2160" w:right="720" w:hanging="720"/>
    </w:pPr>
  </w:style>
  <w:style w:type="paragraph" w:styleId="TOC4">
    <w:name w:val="toc 4"/>
    <w:basedOn w:val="Normal"/>
    <w:next w:val="Normal"/>
    <w:pPr>
      <w:tabs>
        <w:tab w:val="right" w:leader="dot" w:pos="9360"/>
      </w:tabs>
      <w:ind w:left="2880" w:right="720" w:hanging="720"/>
    </w:pPr>
  </w:style>
  <w:style w:type="paragraph" w:styleId="TOC5">
    <w:name w:val="toc 5"/>
    <w:basedOn w:val="Normal"/>
    <w:next w:val="Normal"/>
    <w:pPr>
      <w:tabs>
        <w:tab w:val="right" w:leader="dot" w:pos="9360"/>
      </w:tabs>
      <w:ind w:left="3600" w:right="720" w:hanging="720"/>
    </w:pPr>
  </w:style>
  <w:style w:type="paragraph" w:styleId="TOC6">
    <w:name w:val="toc 6"/>
    <w:basedOn w:val="Normal"/>
    <w:next w:val="Normal"/>
    <w:pPr>
      <w:tabs>
        <w:tab w:val="right" w:pos="9360"/>
      </w:tabs>
      <w:ind w:left="720" w:hanging="720"/>
    </w:pPr>
  </w:style>
  <w:style w:type="paragraph" w:styleId="TOC7">
    <w:name w:val="toc 7"/>
    <w:basedOn w:val="Normal"/>
    <w:next w:val="Normal"/>
    <w:pPr>
      <w:ind w:left="720" w:hanging="720"/>
    </w:pPr>
  </w:style>
  <w:style w:type="paragraph" w:styleId="TOC8">
    <w:name w:val="toc 8"/>
    <w:basedOn w:val="Normal"/>
    <w:next w:val="Normal"/>
    <w:pPr>
      <w:tabs>
        <w:tab w:val="right" w:pos="9360"/>
      </w:tabs>
      <w:ind w:left="720" w:hanging="720"/>
    </w:pPr>
  </w:style>
  <w:style w:type="paragraph" w:styleId="TOC9">
    <w:name w:val="toc 9"/>
    <w:basedOn w:val="Normal"/>
    <w:next w:val="Normal"/>
    <w:pPr>
      <w:tabs>
        <w:tab w:val="right" w:leader="dot" w:pos="9360"/>
      </w:tabs>
      <w:ind w:left="720" w:hanging="720"/>
    </w:pPr>
  </w:style>
  <w:style w:type="paragraph" w:styleId="Index1">
    <w:name w:val="index 1"/>
    <w:basedOn w:val="Normal"/>
    <w:next w:val="Normal"/>
    <w:pPr>
      <w:tabs>
        <w:tab w:val="right" w:leader="dot" w:pos="9360"/>
      </w:tabs>
      <w:ind w:left="1440" w:right="720" w:hanging="1440"/>
    </w:pPr>
  </w:style>
  <w:style w:type="paragraph" w:styleId="Index2">
    <w:name w:val="index 2"/>
    <w:basedOn w:val="Normal"/>
    <w:next w:val="Normal"/>
    <w:pPr>
      <w:tabs>
        <w:tab w:val="right" w:leader="dot" w:pos="9360"/>
      </w:tabs>
      <w:ind w:left="1440" w:right="720" w:hanging="720"/>
    </w:pPr>
  </w:style>
  <w:style w:type="paragraph" w:styleId="TOAHeading">
    <w:name w:val="toa heading"/>
    <w:basedOn w:val="Normal"/>
    <w:next w:val="Normal"/>
    <w:pPr>
      <w:tabs>
        <w:tab w:val="right" w:pos="9360"/>
      </w:tabs>
    </w:pPr>
  </w:style>
  <w:style w:type="paragraph" w:styleId="Quotations" w:customStyle="1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 PRELIMINARY PLAT REVIEW [FORM]</dc:title>
  <dc:subject/>
  <dc:creator>Town of Grand Isle</dc:creator>
  <keywords/>
  <dc:description/>
  <lastModifiedBy>Marie Prescott</lastModifiedBy>
  <revision>6</revision>
  <lastPrinted>2021-11-29T22:23:00.0000000Z</lastPrinted>
  <dcterms:created xsi:type="dcterms:W3CDTF">2024-12-23T19:54:00.0000000Z</dcterms:created>
  <dcterms:modified xsi:type="dcterms:W3CDTF">2024-12-27T17:28:50.0192170Z</dcterms:modified>
</coreProperties>
</file>